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11BCF" w14:textId="77777777" w:rsidR="001175FA" w:rsidRDefault="001175FA" w:rsidP="001175FA">
      <w:pPr>
        <w:pStyle w:val="NormalWeb"/>
        <w:spacing w:after="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NMG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6</w:t>
      </w:r>
      <w:r w:rsidRPr="005F2EA7">
        <w:rPr>
          <w:rFonts w:ascii="Arial" w:hAnsi="Arial" w:cs="Arial"/>
          <w:sz w:val="28"/>
          <w:szCs w:val="28"/>
        </w:rPr>
        <w:t xml:space="preserve">. Klasse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Das Auge</w:t>
      </w:r>
    </w:p>
    <w:p w14:paraId="57648281" w14:textId="77777777" w:rsidR="001175FA" w:rsidRPr="00E12305" w:rsidRDefault="001175FA" w:rsidP="001175FA">
      <w:pPr>
        <w:pStyle w:val="NormalWeb"/>
        <w:spacing w:after="0"/>
      </w:pPr>
    </w:p>
    <w:p w14:paraId="45EF7271" w14:textId="16E63F45" w:rsidR="001175FA" w:rsidRPr="005F2EA7" w:rsidRDefault="001175FA" w:rsidP="001175FA">
      <w:pPr>
        <w:pStyle w:val="NormalWeb"/>
        <w:spacing w:after="0"/>
        <w:jc w:val="center"/>
        <w:rPr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Th</w:t>
      </w:r>
      <w:r w:rsidR="00EC49BB">
        <w:rPr>
          <w:rFonts w:ascii="Arial" w:hAnsi="Arial" w:cs="Arial"/>
          <w:b/>
          <w:bCs/>
          <w:sz w:val="26"/>
          <w:szCs w:val="26"/>
          <w:u w:val="single"/>
        </w:rPr>
        <w:t>ema: Das Auge – Aufbau und Funktion.</w:t>
      </w:r>
      <w:bookmarkStart w:id="0" w:name="_GoBack"/>
      <w:bookmarkEnd w:id="0"/>
    </w:p>
    <w:p w14:paraId="0E064241" w14:textId="77777777" w:rsidR="001175FA" w:rsidRDefault="001175FA" w:rsidP="001175FA">
      <w:pPr>
        <w:pStyle w:val="NormalWeb"/>
        <w:spacing w:after="0"/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Auch das kleine bunte Bild, das der optische Apparat unseres Auges auf der Netzhaut abbildet, steht Kopf und ist seitenverkehrt. Erst im Gehirn wird es zurechtgerückt.</w:t>
      </w:r>
    </w:p>
    <w:p w14:paraId="21286BFE" w14:textId="77777777" w:rsidR="001175FA" w:rsidRPr="005F2EA7" w:rsidRDefault="001175FA" w:rsidP="001175FA">
      <w:pPr>
        <w:pStyle w:val="NormalWeb"/>
        <w:spacing w:after="0"/>
        <w:jc w:val="center"/>
        <w:rPr>
          <w:sz w:val="24"/>
          <w:szCs w:val="24"/>
        </w:rPr>
      </w:pPr>
    </w:p>
    <w:p w14:paraId="26C3A17A" w14:textId="77777777" w:rsidR="001175FA" w:rsidRPr="005F2EA7" w:rsidRDefault="001175FA" w:rsidP="001175FA">
      <w:pPr>
        <w:pStyle w:val="NormalWeb"/>
        <w:spacing w:after="0" w:line="360" w:lineRule="auto"/>
        <w:rPr>
          <w:sz w:val="24"/>
          <w:szCs w:val="24"/>
        </w:rPr>
      </w:pPr>
      <w:r w:rsidRPr="005F2EA7">
        <w:rPr>
          <w:rFonts w:ascii="Arial" w:hAnsi="Arial" w:cs="Arial"/>
          <w:b/>
          <w:bCs/>
          <w:i/>
          <w:iCs/>
          <w:sz w:val="24"/>
          <w:szCs w:val="24"/>
        </w:rPr>
        <w:t xml:space="preserve">Lernziele: </w:t>
      </w:r>
      <w:r>
        <w:rPr>
          <w:rFonts w:ascii="Arial" w:hAnsi="Arial" w:cs="Arial"/>
          <w:i/>
          <w:iCs/>
          <w:sz w:val="24"/>
          <w:szCs w:val="24"/>
        </w:rPr>
        <w:t>Schülerinnen und Schüler</w:t>
      </w:r>
      <w:r w:rsidRPr="005F2EA7">
        <w:rPr>
          <w:rFonts w:ascii="Arial" w:hAnsi="Arial" w:cs="Arial"/>
          <w:i/>
          <w:iCs/>
          <w:sz w:val="24"/>
          <w:szCs w:val="24"/>
        </w:rPr>
        <w:t>...</w:t>
      </w:r>
    </w:p>
    <w:p w14:paraId="3A16939F" w14:textId="77777777" w:rsidR="001175FA" w:rsidRPr="006600EB" w:rsidRDefault="001175FA" w:rsidP="001175FA">
      <w:pPr>
        <w:numPr>
          <w:ilvl w:val="0"/>
          <w:numId w:val="1"/>
        </w:numPr>
        <w:spacing w:line="360" w:lineRule="auto"/>
        <w:jc w:val="both"/>
      </w:pPr>
      <w:r w:rsidRPr="00EF5F31">
        <w:rPr>
          <w:rFonts w:ascii="Arial" w:hAnsi="Arial"/>
        </w:rPr>
        <w:t>...</w:t>
      </w:r>
      <w:r>
        <w:rPr>
          <w:rFonts w:ascii="Arial" w:hAnsi="Arial"/>
        </w:rPr>
        <w:t>können den Aufbau des Auges erklären.</w:t>
      </w:r>
    </w:p>
    <w:p w14:paraId="0F2A0D7C" w14:textId="77777777" w:rsidR="001175FA" w:rsidRPr="000353BE" w:rsidRDefault="001175FA" w:rsidP="001175FA">
      <w:pPr>
        <w:numPr>
          <w:ilvl w:val="0"/>
          <w:numId w:val="1"/>
        </w:numPr>
        <w:spacing w:line="360" w:lineRule="auto"/>
        <w:jc w:val="both"/>
      </w:pPr>
      <w:r>
        <w:rPr>
          <w:rFonts w:ascii="Arial" w:hAnsi="Arial"/>
        </w:rPr>
        <w:t>...wichtige Teile des Auges benennen können.</w:t>
      </w:r>
    </w:p>
    <w:p w14:paraId="5B5415E7" w14:textId="77777777" w:rsidR="001175FA" w:rsidRPr="004A55D5" w:rsidRDefault="001175FA" w:rsidP="001175FA">
      <w:pPr>
        <w:numPr>
          <w:ilvl w:val="0"/>
          <w:numId w:val="1"/>
        </w:numPr>
        <w:spacing w:line="360" w:lineRule="auto"/>
        <w:jc w:val="both"/>
      </w:pPr>
      <w:r>
        <w:rPr>
          <w:rFonts w:ascii="Arial" w:hAnsi="Arial"/>
        </w:rPr>
        <w:t>...die Funktion der wichtigen Teile kurz darlegen können.</w:t>
      </w:r>
    </w:p>
    <w:p w14:paraId="43D9202D" w14:textId="77777777" w:rsidR="001175FA" w:rsidRPr="004A55D5" w:rsidRDefault="001175FA" w:rsidP="001175FA">
      <w:pPr>
        <w:numPr>
          <w:ilvl w:val="0"/>
          <w:numId w:val="1"/>
        </w:numPr>
        <w:spacing w:line="360" w:lineRule="auto"/>
        <w:jc w:val="both"/>
      </w:pPr>
      <w:r>
        <w:rPr>
          <w:rFonts w:ascii="Arial" w:hAnsi="Arial"/>
        </w:rPr>
        <w:t>...können die Kurz- und Weitsichtigkeit erklären.</w:t>
      </w:r>
    </w:p>
    <w:p w14:paraId="7BB42F58" w14:textId="77777777" w:rsidR="001175FA" w:rsidRPr="00D36FD6" w:rsidRDefault="001175FA" w:rsidP="001175FA">
      <w:pPr>
        <w:numPr>
          <w:ilvl w:val="0"/>
          <w:numId w:val="1"/>
        </w:numPr>
        <w:spacing w:line="360" w:lineRule="auto"/>
        <w:jc w:val="both"/>
      </w:pPr>
      <w:r>
        <w:rPr>
          <w:rFonts w:ascii="Arial" w:hAnsi="Arial"/>
        </w:rPr>
        <w:t>...</w:t>
      </w:r>
      <w:r w:rsidR="00492E79">
        <w:rPr>
          <w:rFonts w:ascii="Arial" w:hAnsi="Arial"/>
        </w:rPr>
        <w:t>kennen die Eigenschaften den Menschenauges und einiger Tieraugen</w:t>
      </w:r>
      <w:r>
        <w:rPr>
          <w:rFonts w:ascii="Arial" w:hAnsi="Arial"/>
        </w:rPr>
        <w:t>.</w:t>
      </w:r>
    </w:p>
    <w:p w14:paraId="4A892A5F" w14:textId="77777777" w:rsidR="00D36FD6" w:rsidRPr="00D36FD6" w:rsidRDefault="00D36FD6" w:rsidP="001175FA">
      <w:pPr>
        <w:numPr>
          <w:ilvl w:val="0"/>
          <w:numId w:val="1"/>
        </w:numPr>
        <w:spacing w:line="360" w:lineRule="auto"/>
        <w:jc w:val="both"/>
      </w:pPr>
      <w:r>
        <w:rPr>
          <w:rFonts w:ascii="Arial" w:hAnsi="Arial"/>
        </w:rPr>
        <w:t xml:space="preserve">...erfahren, das die Themen „Sehen“ und „Auge“ häufig in der Literatur </w:t>
      </w:r>
    </w:p>
    <w:p w14:paraId="0B2B4B77" w14:textId="77777777" w:rsidR="00D36FD6" w:rsidRPr="00492E79" w:rsidRDefault="00D36FD6" w:rsidP="00D36FD6">
      <w:pPr>
        <w:spacing w:line="360" w:lineRule="auto"/>
        <w:ind w:left="720"/>
        <w:jc w:val="both"/>
      </w:pPr>
      <w:r>
        <w:rPr>
          <w:rFonts w:ascii="Arial" w:hAnsi="Arial"/>
        </w:rPr>
        <w:t xml:space="preserve">   vorkommen.</w:t>
      </w:r>
    </w:p>
    <w:p w14:paraId="16FADC9D" w14:textId="77777777" w:rsidR="00492E79" w:rsidRPr="00492E79" w:rsidRDefault="00492E79" w:rsidP="001175FA">
      <w:pPr>
        <w:numPr>
          <w:ilvl w:val="0"/>
          <w:numId w:val="1"/>
        </w:numPr>
        <w:spacing w:line="360" w:lineRule="auto"/>
        <w:jc w:val="both"/>
      </w:pPr>
      <w:r>
        <w:rPr>
          <w:rFonts w:ascii="Arial" w:hAnsi="Arial"/>
        </w:rPr>
        <w:t xml:space="preserve">...kennen optische Täuschungen und zeichnen selber geometrische </w:t>
      </w:r>
    </w:p>
    <w:p w14:paraId="30EE3858" w14:textId="77777777" w:rsidR="00492E79" w:rsidRPr="004A55D5" w:rsidRDefault="00492E79" w:rsidP="00492E79">
      <w:pPr>
        <w:spacing w:line="360" w:lineRule="auto"/>
        <w:ind w:left="720"/>
        <w:jc w:val="both"/>
      </w:pPr>
      <w:r>
        <w:rPr>
          <w:rFonts w:ascii="Arial" w:hAnsi="Arial"/>
        </w:rPr>
        <w:t xml:space="preserve">    Aufgaben.</w:t>
      </w:r>
    </w:p>
    <w:p w14:paraId="3DF4627C" w14:textId="77777777" w:rsidR="00D36FD6" w:rsidRPr="00D36FD6" w:rsidRDefault="001175FA" w:rsidP="001175FA">
      <w:pPr>
        <w:numPr>
          <w:ilvl w:val="0"/>
          <w:numId w:val="1"/>
        </w:numPr>
        <w:spacing w:line="360" w:lineRule="auto"/>
        <w:jc w:val="both"/>
      </w:pPr>
      <w:r>
        <w:rPr>
          <w:rFonts w:ascii="Arial" w:hAnsi="Arial"/>
        </w:rPr>
        <w:t>...wissen, wie sich blinde Menschen in ihrer Umwelt zurechtfinden</w:t>
      </w:r>
      <w:r w:rsidR="00D36FD6">
        <w:rPr>
          <w:rFonts w:ascii="Arial" w:hAnsi="Arial"/>
        </w:rPr>
        <w:t>,</w:t>
      </w:r>
      <w:r>
        <w:rPr>
          <w:rFonts w:ascii="Arial" w:hAnsi="Arial"/>
        </w:rPr>
        <w:t xml:space="preserve"> und </w:t>
      </w:r>
    </w:p>
    <w:p w14:paraId="6372F2B5" w14:textId="77777777" w:rsidR="001175FA" w:rsidRPr="008A7F5A" w:rsidRDefault="00D36FD6" w:rsidP="00D36FD6">
      <w:pPr>
        <w:spacing w:line="360" w:lineRule="auto"/>
        <w:ind w:left="720"/>
        <w:jc w:val="both"/>
      </w:pPr>
      <w:r>
        <w:rPr>
          <w:rFonts w:ascii="Arial" w:hAnsi="Arial"/>
        </w:rPr>
        <w:t xml:space="preserve">   </w:t>
      </w:r>
      <w:r w:rsidR="001175FA">
        <w:rPr>
          <w:rFonts w:ascii="Arial" w:hAnsi="Arial"/>
        </w:rPr>
        <w:t xml:space="preserve">machen </w:t>
      </w:r>
      <w:r w:rsidR="00492E79">
        <w:rPr>
          <w:rFonts w:ascii="Arial" w:hAnsi="Arial"/>
        </w:rPr>
        <w:t xml:space="preserve"> </w:t>
      </w:r>
      <w:r w:rsidR="001175FA">
        <w:rPr>
          <w:rFonts w:ascii="Arial" w:hAnsi="Arial"/>
        </w:rPr>
        <w:t>eigene Erfahrungen.</w:t>
      </w:r>
      <w:r w:rsidR="00492E79">
        <w:rPr>
          <w:rFonts w:ascii="Arial" w:hAnsi="Arial"/>
        </w:rPr>
        <w:t xml:space="preserve"> </w:t>
      </w:r>
    </w:p>
    <w:p w14:paraId="4BD5E46B" w14:textId="77777777" w:rsidR="001175FA" w:rsidRPr="000353BE" w:rsidRDefault="001175FA" w:rsidP="001175FA">
      <w:pPr>
        <w:spacing w:line="360" w:lineRule="auto"/>
        <w:ind w:left="720"/>
        <w:jc w:val="both"/>
      </w:pPr>
    </w:p>
    <w:p w14:paraId="67A8AE77" w14:textId="77777777" w:rsidR="001175FA" w:rsidRDefault="001175FA" w:rsidP="001175FA">
      <w:pPr>
        <w:rPr>
          <w:rFonts w:eastAsia="Times New Roman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06E86D9" wp14:editId="68F12F3C">
            <wp:simplePos x="0" y="0"/>
            <wp:positionH relativeFrom="column">
              <wp:posOffset>2971800</wp:posOffset>
            </wp:positionH>
            <wp:positionV relativeFrom="paragraph">
              <wp:posOffset>121920</wp:posOffset>
            </wp:positionV>
            <wp:extent cx="2747645" cy="2190750"/>
            <wp:effectExtent l="0" t="0" r="0" b="0"/>
            <wp:wrapSquare wrapText="bothSides"/>
            <wp:docPr id="2" name="Picture 2" descr="ttp://www.seilnacht.com/Lexikon/Au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tp://www.seilnacht.com/Lexikon/Aug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4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lang w:val="en-US"/>
        </w:rPr>
        <w:drawing>
          <wp:inline distT="0" distB="0" distL="0" distR="0" wp14:anchorId="047E03CB" wp14:editId="66C52A15">
            <wp:extent cx="2011208" cy="2971800"/>
            <wp:effectExtent l="0" t="0" r="0" b="0"/>
            <wp:docPr id="1" name="Picture 1" descr="ttp://www.schnideroptik.ch/images/auge-schema-650hoch_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p://www.schnideroptik.ch/images/auge-schema-650hoch_47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208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 </w:t>
      </w:r>
    </w:p>
    <w:p w14:paraId="45B8DFCD" w14:textId="77777777" w:rsidR="00E16767" w:rsidRDefault="00E16767"/>
    <w:sectPr w:rsidR="00E16767" w:rsidSect="00156AE0">
      <w:pgSz w:w="11900" w:h="16840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06B4E"/>
    <w:multiLevelType w:val="hybridMultilevel"/>
    <w:tmpl w:val="A6AA712A"/>
    <w:lvl w:ilvl="0" w:tplc="0009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FA"/>
    <w:rsid w:val="001175FA"/>
    <w:rsid w:val="00156AE0"/>
    <w:rsid w:val="00492E79"/>
    <w:rsid w:val="00933512"/>
    <w:rsid w:val="00D36FD6"/>
    <w:rsid w:val="00E16767"/>
    <w:rsid w:val="00EC49BB"/>
    <w:rsid w:val="00F1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AA7F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5FA"/>
    <w:rPr>
      <w:rFonts w:ascii="Cambria" w:eastAsia="ＭＳ 明朝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75FA"/>
    <w:pPr>
      <w:spacing w:before="100" w:beforeAutospacing="1" w:after="119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5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5FA"/>
    <w:rPr>
      <w:rFonts w:ascii="Lucida Grande" w:eastAsia="ＭＳ 明朝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5FA"/>
    <w:rPr>
      <w:rFonts w:ascii="Cambria" w:eastAsia="ＭＳ 明朝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75FA"/>
    <w:pPr>
      <w:spacing w:before="100" w:beforeAutospacing="1" w:after="119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5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5FA"/>
    <w:rPr>
      <w:rFonts w:ascii="Lucida Grande" w:eastAsia="ＭＳ 明朝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file://localhost/http://www.seilnacht.com/Lexikon/Auge.gif" TargetMode="External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121</Words>
  <Characters>693</Characters>
  <Application>Microsoft Macintosh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Ivanova</dc:creator>
  <cp:keywords/>
  <dc:description/>
  <cp:lastModifiedBy>Zuzana Ivanova</cp:lastModifiedBy>
  <cp:revision>4</cp:revision>
  <dcterms:created xsi:type="dcterms:W3CDTF">2020-03-18T17:41:00Z</dcterms:created>
  <dcterms:modified xsi:type="dcterms:W3CDTF">2020-03-20T12:39:00Z</dcterms:modified>
</cp:coreProperties>
</file>